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40C47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240C47" w:rsidRPr="00240C4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A6F85">
        <w:rPr>
          <w:rFonts w:asciiTheme="minorHAnsi" w:hAnsiTheme="minorHAnsi" w:cs="Arial"/>
          <w:b/>
          <w:lang w:val="en-ZA"/>
        </w:rPr>
        <w:t>1</w:t>
      </w:r>
      <w:r w:rsidR="00240C47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INLV08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INLV08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1A6F85">
        <w:rPr>
          <w:rFonts w:asciiTheme="minorHAnsi" w:hAnsiTheme="minorHAnsi" w:cs="Arial"/>
          <w:lang w:val="en-ZA"/>
        </w:rPr>
        <w:t>R</w:t>
      </w:r>
      <w:r w:rsidR="001A6F85">
        <w:rPr>
          <w:rFonts w:asciiTheme="minorHAnsi" w:hAnsiTheme="minorHAnsi" w:cs="Arial"/>
          <w:lang w:val="en-ZA"/>
        </w:rPr>
        <w:t xml:space="preserve"> </w:t>
      </w:r>
      <w:r w:rsidR="00767F74" w:rsidRPr="001A6F85">
        <w:rPr>
          <w:rFonts w:asciiTheme="minorHAnsi" w:hAnsiTheme="minorHAnsi" w:cs="Arial"/>
          <w:lang w:val="en-ZA"/>
        </w:rPr>
        <w:t>45</w:t>
      </w:r>
      <w:r w:rsidRPr="001A6F85">
        <w:rPr>
          <w:rFonts w:asciiTheme="minorHAnsi" w:hAnsiTheme="minorHAnsi" w:cs="Arial"/>
          <w:lang w:val="en-ZA"/>
        </w:rPr>
        <w:t>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40C4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40C47">
        <w:rPr>
          <w:rFonts w:asciiTheme="minorHAnsi" w:hAnsiTheme="minorHAnsi" w:cs="Arial"/>
          <w:b/>
          <w:highlight w:val="yellow"/>
          <w:lang w:val="en-ZA"/>
        </w:rPr>
        <w:tab/>
      </w:r>
      <w:r w:rsidR="00525F15" w:rsidRPr="00525F15">
        <w:rPr>
          <w:rFonts w:asciiTheme="minorHAnsi" w:hAnsiTheme="minorHAnsi" w:cs="Arial"/>
          <w:highlight w:val="yellow"/>
          <w:lang w:val="en-ZA"/>
        </w:rPr>
        <w:t>8.458</w:t>
      </w:r>
      <w:r w:rsidRPr="00240C47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E250D9" w:rsidRPr="00240C47">
        <w:rPr>
          <w:rFonts w:asciiTheme="minorHAnsi" w:hAnsiTheme="minorHAnsi" w:cs="Arial"/>
          <w:highlight w:val="yellow"/>
          <w:lang w:val="en-ZA"/>
        </w:rPr>
        <w:t>12 Mar 2021</w:t>
      </w:r>
      <w:r w:rsidRPr="00240C47">
        <w:rPr>
          <w:rFonts w:asciiTheme="minorHAnsi" w:hAnsiTheme="minorHAnsi" w:cs="Arial"/>
          <w:highlight w:val="yellow"/>
          <w:lang w:val="en-ZA"/>
        </w:rPr>
        <w:t xml:space="preserve"> of </w:t>
      </w:r>
      <w:r w:rsidR="00525F15">
        <w:rPr>
          <w:rFonts w:asciiTheme="minorHAnsi" w:hAnsiTheme="minorHAnsi" w:cs="Arial"/>
          <w:highlight w:val="yellow"/>
          <w:lang w:val="en-ZA"/>
        </w:rPr>
        <w:t>3.658</w:t>
      </w:r>
      <w:bookmarkStart w:id="0" w:name="_GoBack"/>
      <w:bookmarkEnd w:id="0"/>
      <w:r w:rsidRPr="00240C4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250D9" w:rsidRPr="00240C47">
        <w:rPr>
          <w:rFonts w:asciiTheme="minorHAnsi" w:hAnsiTheme="minorHAnsi" w:cs="Arial"/>
          <w:highlight w:val="yellow"/>
          <w:lang w:val="en-ZA"/>
        </w:rPr>
        <w:t>480</w:t>
      </w:r>
      <w:r w:rsidRPr="00240C47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250D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December 2099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250D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1A6F85" w:rsidRPr="001A6F85">
        <w:rPr>
          <w:rFonts w:asciiTheme="minorHAnsi" w:hAnsiTheme="minorHAnsi" w:cs="Arial"/>
          <w:lang w:val="en-ZA"/>
        </w:rPr>
        <w:t>0</w:t>
      </w:r>
      <w:r w:rsidRPr="001A6F85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March, </w:t>
      </w:r>
      <w:r w:rsidR="001A6F8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3 June, </w:t>
      </w:r>
      <w:r w:rsidR="001A6F8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3 September, </w:t>
      </w:r>
      <w:r w:rsidR="001A6F8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12 June, 12 September, 12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A6F85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 w:rsidRPr="001A6F85">
        <w:rPr>
          <w:rFonts w:asciiTheme="minorHAnsi" w:hAnsiTheme="minorHAnsi" w:cs="Arial"/>
          <w:lang w:val="en-ZA"/>
        </w:rPr>
        <w:t xml:space="preserve"> </w:t>
      </w:r>
      <w:r w:rsidR="001A6F85" w:rsidRPr="001A6F85">
        <w:rPr>
          <w:rFonts w:asciiTheme="minorHAnsi" w:hAnsiTheme="minorHAnsi" w:cs="Arial"/>
          <w:lang w:val="en-ZA"/>
        </w:rPr>
        <w:t>0</w:t>
      </w:r>
      <w:r w:rsidRPr="001A6F85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March, </w:t>
      </w:r>
      <w:r w:rsidR="001A6F8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June, </w:t>
      </w:r>
      <w:r w:rsidR="001A6F8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September, </w:t>
      </w:r>
      <w:r w:rsidR="001A6F8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June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ZAG000174764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Subordinate, Unsecure - First Tier</w:t>
      </w:r>
    </w:p>
    <w:p w:rsidR="001A6F85" w:rsidRDefault="00386EFA" w:rsidP="001A6F8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A6F8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A6F85" w:rsidRDefault="00525F15" w:rsidP="001A6F8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A6F85" w:rsidRPr="00AA61D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https://clientportal.jse.co.za/Content/JSEPricingSupplementsItems/2021/INLV08%20PricingSupplement1203.pdf</w:t>
        </w:r>
      </w:hyperlink>
    </w:p>
    <w:p w:rsidR="001A6F85" w:rsidRPr="00F64748" w:rsidRDefault="001A6F85" w:rsidP="001A6F8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250D9" w:rsidRPr="000B2FF7" w:rsidRDefault="00E250D9" w:rsidP="00E250D9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  </w:t>
      </w:r>
    </w:p>
    <w:p w:rsidR="00E250D9" w:rsidRPr="000B2FF7" w:rsidRDefault="00E250D9" w:rsidP="00E250D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E250D9" w:rsidRPr="00F64748" w:rsidRDefault="00E250D9" w:rsidP="00E250D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250D9" w:rsidRPr="00F64748" w:rsidRDefault="00E250D9" w:rsidP="00E250D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250D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250D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25F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25F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A6F85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0C47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5F15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67F74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50D9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4DB247B"/>
  <w15:docId w15:val="{2C928747-1FCE-4707-A5B5-9FADC3C1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INLV08%20PricingSupplement12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0787229-FC11-4D3D-B8F4-A7D9502765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E270F9-09BF-4DEA-ACAB-C86307E422C7}"/>
</file>

<file path=customXml/itemProps3.xml><?xml version="1.0" encoding="utf-8"?>
<ds:datastoreItem xmlns:ds="http://schemas.openxmlformats.org/officeDocument/2006/customXml" ds:itemID="{2469B021-DBBD-4B8D-8EDC-15DDEA1C36B8}"/>
</file>

<file path=customXml/itemProps4.xml><?xml version="1.0" encoding="utf-8"?>
<ds:datastoreItem xmlns:ds="http://schemas.openxmlformats.org/officeDocument/2006/customXml" ds:itemID="{808A32CF-A635-4710-95E1-36CF0A374F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2021-03-12T08:06:00Z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